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radley Hand ITC" w:hAnsi="Bradley Hand ITC"/>
          <w:sz w:val="32"/>
        </w:rPr>
      </w:pPr>
      <w:bookmarkStart w:id="0" w:name="_GoBack"/>
      <w:bookmarkEnd w:id="0"/>
      <w:r>
        <w:rPr>
          <w:rFonts w:ascii="Bradley Hand ITC" w:hAnsi="Bradley Hand ITC"/>
          <w:sz w:val="32"/>
        </w:rPr>
        <w:t>Physical and Chemical Changes Lab      Name_______________________</w:t>
      </w:r>
    </w:p>
    <w:p>
      <w:pPr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  <w:u w:val="single"/>
        </w:rPr>
        <w:t>Lab Station #1- Mystery liquids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Before you begin this activity, make some observations about each of the 3 mystery liquids.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Liquids</w:t>
            </w:r>
          </w:p>
        </w:tc>
        <w:tc>
          <w:tcPr>
            <w:tcW w:w="694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Liquid 1</w:t>
            </w:r>
          </w:p>
        </w:tc>
        <w:tc>
          <w:tcPr>
            <w:tcW w:w="694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Liquid 2</w:t>
            </w:r>
          </w:p>
        </w:tc>
        <w:tc>
          <w:tcPr>
            <w:tcW w:w="694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Liquid 3</w:t>
            </w:r>
          </w:p>
        </w:tc>
        <w:tc>
          <w:tcPr>
            <w:tcW w:w="694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Now, carefully open liquid 1 and pour it into the clear up at your table, fill the cup about 1/3 of the way full.  Next, repeat the process with liquids 2 &amp; 3.  Record your observations below. 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Mixed liquid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Based on your observations before and after mixing the substances what type of change has occurred? ____________________________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What are 2-3 indicators that signal the result is this type of change?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  <w:u w:val="single"/>
        </w:rPr>
        <w:t xml:space="preserve"> </w:t>
      </w:r>
    </w:p>
    <w:p>
      <w:pPr>
        <w:rPr>
          <w:rFonts w:ascii="Century" w:hAnsi="Century"/>
          <w:sz w:val="24"/>
          <w:u w:val="single"/>
        </w:rPr>
      </w:pPr>
    </w:p>
    <w:p>
      <w:pPr>
        <w:rPr>
          <w:rFonts w:ascii="Century" w:hAnsi="Century"/>
          <w:sz w:val="24"/>
          <w:u w:val="single"/>
        </w:rPr>
      </w:pPr>
    </w:p>
    <w:p>
      <w:pPr>
        <w:rPr>
          <w:rFonts w:ascii="Century" w:hAnsi="Century"/>
          <w:sz w:val="24"/>
          <w:u w:val="single"/>
        </w:rPr>
      </w:pPr>
    </w:p>
    <w:p>
      <w:pPr>
        <w:rPr>
          <w:rFonts w:ascii="Century" w:hAnsi="Century"/>
          <w:sz w:val="24"/>
          <w:u w:val="single"/>
        </w:rPr>
      </w:pPr>
    </w:p>
    <w:p>
      <w:pPr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  <w:u w:val="single"/>
        </w:rPr>
        <w:t>Station # 2-  Shine Bright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Fill in the data table below before, during and after the change has occurred. 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Candle before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Candle during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Candle after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Based on your observations this change is ____________________________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What is some evidence during the reaction that leads you to believe this is a ____________ change?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rPr>
          <w:rFonts w:ascii="Century" w:hAnsi="Century"/>
          <w:sz w:val="24"/>
        </w:rPr>
      </w:pP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What is some evidence you observed at the end of the experiment to prove this is a ___________________ reaction?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  <w:u w:val="single"/>
        </w:rPr>
        <w:t>Station # 3- Mystery bottle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Make some observations about the contents in the mystery bottle below.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Now shake the bottle gently.  Do you think the components of the bottle are combined chemically?  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Explain your answer. ___________________________________________________________________________________________________________________________________________________________Look at the equipment provided to you on your table (magnet, strainer, filter paper, and cup).  Could you use these materials to separate your mixture out to the individual components? 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How would you do that?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Based on the fact that you ____ separate out the materials in the bottle by simple means the change inside the bottle is _______________________________</w:t>
      </w:r>
    </w:p>
    <w:p>
      <w:pPr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  <w:u w:val="single"/>
        </w:rPr>
        <w:t>Station # 4- Cold &amp; fizzy</w:t>
      </w:r>
    </w:p>
    <w:p>
      <w:pPr>
        <w:rPr>
          <w:rFonts w:ascii="Century" w:hAnsi="Century"/>
          <w:b/>
          <w:sz w:val="24"/>
        </w:rPr>
      </w:pPr>
      <w:r>
        <w:rPr>
          <w:rFonts w:ascii="Century" w:hAnsi="Century"/>
          <w:sz w:val="24"/>
        </w:rPr>
        <w:t xml:space="preserve">Make observations about each of the substances on your table, </w:t>
      </w:r>
      <w:r>
        <w:rPr>
          <w:rFonts w:ascii="Century" w:hAnsi="Century"/>
          <w:b/>
          <w:sz w:val="24"/>
        </w:rPr>
        <w:t xml:space="preserve">be sure to include the temperature of each  </w:t>
      </w:r>
    </w:p>
    <w:tbl>
      <w:tblPr>
        <w:tblStyle w:val="4"/>
        <w:tblW w:w="6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Substance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Before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Baking Soda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Vinegar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</w:p>
    <w:p>
      <w:pPr>
        <w:rPr>
          <w:rFonts w:ascii="Century" w:hAnsi="Century"/>
          <w:sz w:val="20"/>
        </w:rPr>
      </w:pPr>
      <w:r>
        <w:rPr>
          <w:rFonts w:ascii="Century" w:hAnsi="Century"/>
          <w:sz w:val="24"/>
        </w:rPr>
        <w:t xml:space="preserve">Now carefully add some baking soda and vinegar into the bottle and cap with the balloon.  </w:t>
      </w:r>
      <w:r>
        <w:rPr>
          <w:rFonts w:ascii="Century" w:hAnsi="Century"/>
          <w:sz w:val="20"/>
        </w:rPr>
        <w:t>(after this is done be sure to rinse the bottle and re-set the materials for the next group)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 sure to record the temperature in Celsius. 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Now record your observations about the substance below.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  <w:p>
            <w:pPr>
              <w:spacing w:after="0" w:line="240" w:lineRule="auto"/>
              <w:rPr>
                <w:rFonts w:ascii="Century" w:hAnsi="Century"/>
                <w:sz w:val="24"/>
              </w:rPr>
            </w:pPr>
          </w:p>
        </w:tc>
      </w:tr>
    </w:tbl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Is this a new substance or a just combination of the ingredients? _________________________________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How can you tell? ______________________________________________________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This change is a _______________ change.  </w:t>
      </w:r>
    </w:p>
    <w:p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Identify 3 indicators to support your claim.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Century" w:hAnsi="Century"/>
          <w:sz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476"/>
    <w:multiLevelType w:val="multilevel"/>
    <w:tmpl w:val="212244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7"/>
    <w:rsid w:val="004A6027"/>
    <w:rsid w:val="00A476B5"/>
    <w:rsid w:val="00A936E9"/>
    <w:rsid w:val="271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C97DC-7969-4100-8021-5776FEE0A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2473</Characters>
  <Lines>20</Lines>
  <Paragraphs>5</Paragraphs>
  <TotalTime>0</TotalTime>
  <ScaleCrop>false</ScaleCrop>
  <LinksUpToDate>false</LinksUpToDate>
  <CharactersWithSpaces>2901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2017-08-29T12:48:00Z</dcterms:created>
  <dc:creator>Bowman, Kristy - WJMS Teacher</dc:creator>
  <cp:lastModifiedBy>Novem</cp:lastModifiedBy>
  <cp:lastPrinted>2017-09-01T13:27:00Z</cp:lastPrinted>
  <dcterms:modified xsi:type="dcterms:W3CDTF">2018-07-05T18:42:00Z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